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530" w:rsidRDefault="0050458F" w:rsidP="00256978">
      <w:pPr>
        <w:pStyle w:val="Title"/>
      </w:pPr>
      <w:r>
        <w:t xml:space="preserve">Healthy </w:t>
      </w:r>
      <w:proofErr w:type="gramStart"/>
      <w:r>
        <w:t>Under</w:t>
      </w:r>
      <w:proofErr w:type="gramEnd"/>
      <w:r>
        <w:t xml:space="preserve"> 5s posts &amp; r</w:t>
      </w:r>
      <w:r w:rsidR="00CE6530" w:rsidRPr="005C654F">
        <w:t>esources = May 2024</w:t>
      </w:r>
    </w:p>
    <w:p w:rsidR="003076C4" w:rsidRDefault="003076C4" w:rsidP="003076C4">
      <w:pPr>
        <w:rPr>
          <w:rFonts w:asciiTheme="minorHAnsi" w:hAnsiTheme="minorHAnsi" w:cstheme="minorHAnsi"/>
          <w:b/>
          <w:sz w:val="36"/>
        </w:rPr>
      </w:pPr>
    </w:p>
    <w:p w:rsidR="003076C4" w:rsidRPr="005C654F" w:rsidRDefault="003076C4" w:rsidP="003076C4">
      <w:pPr>
        <w:spacing w:after="0"/>
        <w:rPr>
          <w:rFonts w:asciiTheme="minorHAnsi" w:hAnsiTheme="minorHAnsi" w:cstheme="minorHAnsi"/>
          <w:b/>
        </w:rPr>
      </w:pPr>
      <w:r w:rsidRPr="005C654F">
        <w:rPr>
          <w:rFonts w:asciiTheme="minorHAnsi" w:hAnsiTheme="minorHAnsi" w:cstheme="minorHAnsi"/>
          <w:b/>
          <w:sz w:val="36"/>
        </w:rPr>
        <w:t>Monthly Focus: Physical Wellbeing</w:t>
      </w:r>
    </w:p>
    <w:p w:rsidR="00AC3A1B" w:rsidRPr="003076C4" w:rsidRDefault="00AC3A1B" w:rsidP="003076C4">
      <w:pPr>
        <w:pStyle w:val="Subtitle"/>
      </w:pPr>
      <w:r w:rsidRPr="003076C4">
        <w:t>Prepared by Paige (Administrator)</w:t>
      </w:r>
    </w:p>
    <w:p w:rsidR="00CE6530" w:rsidRPr="005C654F" w:rsidRDefault="00CE6530">
      <w:pPr>
        <w:rPr>
          <w:rFonts w:asciiTheme="minorHAnsi" w:hAnsiTheme="minorHAnsi" w:cstheme="minorHAnsi"/>
        </w:rPr>
      </w:pPr>
    </w:p>
    <w:p w:rsidR="00080BE0" w:rsidRPr="005C654F" w:rsidRDefault="00080BE0" w:rsidP="003076C4">
      <w:pPr>
        <w:pStyle w:val="Heading1"/>
      </w:pPr>
      <w:r w:rsidRPr="005C654F">
        <w:t>Wednesday 1</w:t>
      </w:r>
      <w:r w:rsidRPr="005C654F">
        <w:rPr>
          <w:vertAlign w:val="superscript"/>
        </w:rPr>
        <w:t>st</w:t>
      </w:r>
      <w:r w:rsidR="006A6EF5" w:rsidRPr="005C654F">
        <w:t xml:space="preserve"> May</w:t>
      </w:r>
    </w:p>
    <w:p w:rsidR="00080BE0" w:rsidRPr="005C654F" w:rsidRDefault="002A273F">
      <w:pPr>
        <w:rPr>
          <w:rFonts w:asciiTheme="minorHAnsi" w:hAnsiTheme="minorHAnsi" w:cstheme="minorHAnsi"/>
        </w:rPr>
      </w:pPr>
      <w:r>
        <w:rPr>
          <w:rFonts w:asciiTheme="minorHAnsi" w:hAnsiTheme="minorHAnsi" w:cstheme="minorHAnsi"/>
        </w:rPr>
        <w:t>“</w:t>
      </w:r>
      <w:r w:rsidR="00080BE0" w:rsidRPr="005C654F">
        <w:rPr>
          <w:rFonts w:asciiTheme="minorHAnsi" w:hAnsiTheme="minorHAnsi" w:cstheme="minorHAnsi"/>
        </w:rPr>
        <w:t>Being physical active every day is important for the healthy growth and development of babies, toddlers and pre-schoolers. For these age groups, activity of any intensity should be encouraged including light activities and more energetic physical activity.</w:t>
      </w:r>
    </w:p>
    <w:p w:rsidR="007669FC" w:rsidRPr="005C654F" w:rsidRDefault="007669FC">
      <w:pPr>
        <w:rPr>
          <w:rFonts w:asciiTheme="minorHAnsi" w:hAnsiTheme="minorHAnsi" w:cstheme="minorHAnsi"/>
        </w:rPr>
      </w:pPr>
      <w:r w:rsidRPr="005C654F">
        <w:rPr>
          <w:rFonts w:asciiTheme="minorHAnsi" w:hAnsiTheme="minorHAnsi" w:cstheme="minorHAnsi"/>
        </w:rPr>
        <w:t>What counts as physical activity?</w:t>
      </w:r>
    </w:p>
    <w:p w:rsidR="007669FC" w:rsidRPr="005C654F" w:rsidRDefault="00BD0B4E" w:rsidP="00BD0B4E">
      <w:pPr>
        <w:pStyle w:val="ListParagraph"/>
        <w:numPr>
          <w:ilvl w:val="0"/>
          <w:numId w:val="1"/>
        </w:numPr>
        <w:rPr>
          <w:rFonts w:asciiTheme="minorHAnsi" w:hAnsiTheme="minorHAnsi" w:cstheme="minorHAnsi"/>
        </w:rPr>
      </w:pPr>
      <w:r w:rsidRPr="005C654F">
        <w:rPr>
          <w:rFonts w:asciiTheme="minorHAnsi" w:hAnsiTheme="minorHAnsi" w:cstheme="minorHAnsi"/>
        </w:rPr>
        <w:t>Tummy time</w:t>
      </w:r>
    </w:p>
    <w:p w:rsidR="00BD0B4E" w:rsidRPr="005C654F" w:rsidRDefault="00BD0B4E" w:rsidP="00BD0B4E">
      <w:pPr>
        <w:pStyle w:val="ListParagraph"/>
        <w:numPr>
          <w:ilvl w:val="0"/>
          <w:numId w:val="1"/>
        </w:numPr>
        <w:rPr>
          <w:rFonts w:asciiTheme="minorHAnsi" w:hAnsiTheme="minorHAnsi" w:cstheme="minorHAnsi"/>
        </w:rPr>
      </w:pPr>
      <w:r w:rsidRPr="005C654F">
        <w:rPr>
          <w:rFonts w:asciiTheme="minorHAnsi" w:hAnsiTheme="minorHAnsi" w:cstheme="minorHAnsi"/>
        </w:rPr>
        <w:t>Playing with blocks and other objects</w:t>
      </w:r>
    </w:p>
    <w:p w:rsidR="00BD0B4E" w:rsidRPr="005C654F" w:rsidRDefault="00BD0B4E" w:rsidP="00BD0B4E">
      <w:pPr>
        <w:pStyle w:val="ListParagraph"/>
        <w:numPr>
          <w:ilvl w:val="0"/>
          <w:numId w:val="1"/>
        </w:numPr>
        <w:rPr>
          <w:rFonts w:asciiTheme="minorHAnsi" w:hAnsiTheme="minorHAnsi" w:cstheme="minorHAnsi"/>
        </w:rPr>
      </w:pPr>
      <w:r w:rsidRPr="005C654F">
        <w:rPr>
          <w:rFonts w:asciiTheme="minorHAnsi" w:hAnsiTheme="minorHAnsi" w:cstheme="minorHAnsi"/>
        </w:rPr>
        <w:t>Messy Play</w:t>
      </w:r>
    </w:p>
    <w:p w:rsidR="00BD0B4E" w:rsidRPr="005C654F" w:rsidRDefault="00BD0B4E" w:rsidP="00BD0B4E">
      <w:pPr>
        <w:pStyle w:val="ListParagraph"/>
        <w:numPr>
          <w:ilvl w:val="0"/>
          <w:numId w:val="1"/>
        </w:numPr>
        <w:rPr>
          <w:rFonts w:asciiTheme="minorHAnsi" w:hAnsiTheme="minorHAnsi" w:cstheme="minorHAnsi"/>
        </w:rPr>
      </w:pPr>
      <w:r w:rsidRPr="005C654F">
        <w:rPr>
          <w:rFonts w:asciiTheme="minorHAnsi" w:hAnsiTheme="minorHAnsi" w:cstheme="minorHAnsi"/>
        </w:rPr>
        <w:t>Walking, dancing, skipping, climbing, swimming</w:t>
      </w:r>
    </w:p>
    <w:p w:rsidR="00BD0B4E" w:rsidRPr="005C654F" w:rsidRDefault="00BD0B4E" w:rsidP="00BD0B4E">
      <w:pPr>
        <w:pStyle w:val="ListParagraph"/>
        <w:numPr>
          <w:ilvl w:val="0"/>
          <w:numId w:val="1"/>
        </w:numPr>
        <w:rPr>
          <w:rFonts w:asciiTheme="minorHAnsi" w:hAnsiTheme="minorHAnsi" w:cstheme="minorHAnsi"/>
        </w:rPr>
      </w:pPr>
      <w:r w:rsidRPr="005C654F">
        <w:rPr>
          <w:rFonts w:asciiTheme="minorHAnsi" w:hAnsiTheme="minorHAnsi" w:cstheme="minorHAnsi"/>
        </w:rPr>
        <w:t>Riding a bike / scooter</w:t>
      </w:r>
      <w:r w:rsidR="002A273F">
        <w:rPr>
          <w:rFonts w:asciiTheme="minorHAnsi" w:hAnsiTheme="minorHAnsi" w:cstheme="minorHAnsi"/>
        </w:rPr>
        <w:t>”</w:t>
      </w:r>
    </w:p>
    <w:p w:rsidR="006A6EF5" w:rsidRPr="005C654F" w:rsidRDefault="006A6EF5">
      <w:pPr>
        <w:rPr>
          <w:rFonts w:asciiTheme="minorHAnsi" w:hAnsiTheme="minorHAnsi" w:cstheme="minorHAnsi"/>
        </w:rPr>
      </w:pPr>
    </w:p>
    <w:p w:rsidR="00CE6530" w:rsidRPr="005C654F" w:rsidRDefault="006A6EF5" w:rsidP="003076C4">
      <w:pPr>
        <w:pStyle w:val="Heading1"/>
      </w:pPr>
      <w:r w:rsidRPr="005C654F">
        <w:t>Wednesday 8</w:t>
      </w:r>
      <w:r w:rsidRPr="005C654F">
        <w:rPr>
          <w:vertAlign w:val="superscript"/>
        </w:rPr>
        <w:t>th</w:t>
      </w:r>
      <w:r w:rsidRPr="005C654F">
        <w:t xml:space="preserve"> May, posts for classrooms depending on ages</w:t>
      </w:r>
    </w:p>
    <w:p w:rsidR="006A6EF5" w:rsidRPr="005C654F" w:rsidRDefault="006A6EF5">
      <w:pPr>
        <w:rPr>
          <w:rFonts w:asciiTheme="minorHAnsi" w:hAnsiTheme="minorHAnsi" w:cstheme="minorHAnsi"/>
        </w:rPr>
      </w:pPr>
      <w:r w:rsidRPr="005C654F">
        <w:rPr>
          <w:rFonts w:asciiTheme="minorHAnsi" w:hAnsiTheme="minorHAnsi" w:cstheme="minorHAnsi"/>
        </w:rPr>
        <w:t>For piglets:</w:t>
      </w:r>
    </w:p>
    <w:p w:rsidR="006A6EF5" w:rsidRPr="005C654F" w:rsidRDefault="006A6EF5" w:rsidP="006A6EF5">
      <w:pPr>
        <w:ind w:left="720"/>
        <w:rPr>
          <w:rFonts w:asciiTheme="minorHAnsi" w:hAnsiTheme="minorHAnsi" w:cstheme="minorHAnsi"/>
          <w:b/>
          <w:bCs/>
        </w:rPr>
      </w:pPr>
      <w:r w:rsidRPr="005C654F">
        <w:rPr>
          <w:rFonts w:asciiTheme="minorHAnsi" w:hAnsiTheme="minorHAnsi" w:cstheme="minorHAnsi"/>
          <w:b/>
          <w:bCs/>
        </w:rPr>
        <w:t>“Babies (under 1 year)</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Babies should be encouraged to be active throughout the day, every day, in a variety of ways, including crawling.</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If they're not yet crawling, encourage them to be physically active by reaching and grasping, pulling and pushing, moving their head, body and limbs during daily routines, and during supervised floor play.</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Try to include at least 30 minutes of tummy time spread throughout the day when they're awake.</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Once babies can move around, encourage them to be as active as possible in a safe and supervised play environment.</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lastRenderedPageBreak/>
        <w:t>For more ideas, see </w:t>
      </w:r>
      <w:hyperlink r:id="rId6" w:history="1">
        <w:r w:rsidRPr="005C654F">
          <w:rPr>
            <w:rStyle w:val="Hyperlink"/>
            <w:rFonts w:asciiTheme="minorHAnsi" w:hAnsiTheme="minorHAnsi" w:cstheme="minorHAnsi"/>
          </w:rPr>
          <w:t>how to keep your baby or toddler active</w:t>
        </w:r>
      </w:hyperlink>
      <w:r w:rsidRPr="005C654F">
        <w:rPr>
          <w:rFonts w:asciiTheme="minorHAnsi" w:hAnsiTheme="minorHAnsi" w:cstheme="minorHAnsi"/>
        </w:rPr>
        <w:t>.”</w:t>
      </w:r>
    </w:p>
    <w:p w:rsidR="006A6EF5" w:rsidRPr="005C654F" w:rsidRDefault="006A6EF5" w:rsidP="006A6EF5">
      <w:pPr>
        <w:rPr>
          <w:rFonts w:asciiTheme="minorHAnsi" w:hAnsiTheme="minorHAnsi" w:cstheme="minorHAnsi"/>
        </w:rPr>
      </w:pPr>
      <w:r w:rsidRPr="005C654F">
        <w:rPr>
          <w:rFonts w:asciiTheme="minorHAnsi" w:hAnsiTheme="minorHAnsi" w:cstheme="minorHAnsi"/>
        </w:rPr>
        <w:t>For pooh bears &amp; rabbits:</w:t>
      </w:r>
    </w:p>
    <w:p w:rsidR="006A6EF5" w:rsidRPr="005C654F" w:rsidRDefault="006A6EF5" w:rsidP="006A6EF5">
      <w:pPr>
        <w:ind w:left="720"/>
        <w:rPr>
          <w:rFonts w:asciiTheme="minorHAnsi" w:hAnsiTheme="minorHAnsi" w:cstheme="minorHAnsi"/>
          <w:b/>
          <w:bCs/>
        </w:rPr>
      </w:pPr>
      <w:r w:rsidRPr="005C654F">
        <w:rPr>
          <w:rFonts w:asciiTheme="minorHAnsi" w:hAnsiTheme="minorHAnsi" w:cstheme="minorHAnsi"/>
          <w:b/>
          <w:bCs/>
        </w:rPr>
        <w:t>“Toddlers (aged 1 to 2)</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Toddlers should be physically active every day for at least 180 minutes (3 hours). The more the better. This should be spread throughout the day, including playing outdoors.</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The 180 minutes can include light activity such as standing up, moving around, rolling and playing, as well as more energetic activity like skipping, hopping, running and jumping.</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Active play, such as using a climbing frame, riding a bike, playing in water, chasing games and ball games, is the best way for this age group to get moving.”</w:t>
      </w:r>
    </w:p>
    <w:p w:rsidR="006A6EF5" w:rsidRPr="005C654F" w:rsidRDefault="006A6EF5" w:rsidP="006A6EF5">
      <w:pPr>
        <w:rPr>
          <w:rFonts w:asciiTheme="minorHAnsi" w:hAnsiTheme="minorHAnsi" w:cstheme="minorHAnsi"/>
        </w:rPr>
      </w:pPr>
      <w:r w:rsidRPr="005C654F">
        <w:rPr>
          <w:rFonts w:asciiTheme="minorHAnsi" w:hAnsiTheme="minorHAnsi" w:cstheme="minorHAnsi"/>
        </w:rPr>
        <w:t>For little Tiggers, big Tiggers &amp; Eeyores:</w:t>
      </w:r>
    </w:p>
    <w:p w:rsidR="006A6EF5" w:rsidRPr="005C654F" w:rsidRDefault="006A6EF5" w:rsidP="006A6EF5">
      <w:pPr>
        <w:ind w:left="720"/>
        <w:rPr>
          <w:rFonts w:asciiTheme="minorHAnsi" w:hAnsiTheme="minorHAnsi" w:cstheme="minorHAnsi"/>
          <w:b/>
          <w:bCs/>
        </w:rPr>
      </w:pPr>
      <w:r w:rsidRPr="005C654F">
        <w:rPr>
          <w:rFonts w:asciiTheme="minorHAnsi" w:hAnsiTheme="minorHAnsi" w:cstheme="minorHAnsi"/>
        </w:rPr>
        <w:t>“</w:t>
      </w:r>
      <w:r w:rsidRPr="005C654F">
        <w:rPr>
          <w:rFonts w:asciiTheme="minorHAnsi" w:hAnsiTheme="minorHAnsi" w:cstheme="minorHAnsi"/>
          <w:b/>
          <w:bCs/>
        </w:rPr>
        <w:t>Pre-schoolers (aged 3 to 4)</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Pre-schoolers should spend at least 180 minutes (3 hours) a day doing a variety of physical activities spread throughout the day, including active and outdoor play. The more the better.</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The 180 minutes should include at least 60 minutes (1 hour) of moderate-to-vigorous intensity physical activity.</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Children under 5 should not be inactive for long periods, except when they're asleep. Watching TV, travelling by car, bus or train, or being strapped into a buggy for long periods are not good for a child's health and development.</w:t>
      </w:r>
    </w:p>
    <w:p w:rsidR="006A6EF5" w:rsidRPr="005C654F" w:rsidRDefault="006A6EF5" w:rsidP="006A6EF5">
      <w:pPr>
        <w:ind w:left="720"/>
        <w:rPr>
          <w:rFonts w:asciiTheme="minorHAnsi" w:hAnsiTheme="minorHAnsi" w:cstheme="minorHAnsi"/>
        </w:rPr>
      </w:pPr>
      <w:r w:rsidRPr="005C654F">
        <w:rPr>
          <w:rFonts w:asciiTheme="minorHAnsi" w:hAnsiTheme="minorHAnsi" w:cstheme="minorHAnsi"/>
        </w:rPr>
        <w:t>All children under 5 who are overweight can improve their health by meeting the activity guidelines, even if their weight does not change. To achieve and maintain a healthy weight, they may need to do additional activity and make dietary changes.”</w:t>
      </w:r>
    </w:p>
    <w:p w:rsidR="006A6EF5" w:rsidRPr="005C654F" w:rsidRDefault="006A6EF5" w:rsidP="006A6EF5">
      <w:pPr>
        <w:rPr>
          <w:rFonts w:asciiTheme="minorHAnsi" w:hAnsiTheme="minorHAnsi" w:cstheme="minorHAnsi"/>
        </w:rPr>
      </w:pPr>
    </w:p>
    <w:p w:rsidR="00CE6530" w:rsidRPr="005C654F" w:rsidRDefault="00080BE0" w:rsidP="003076C4">
      <w:pPr>
        <w:pStyle w:val="Heading1"/>
      </w:pPr>
      <w:r w:rsidRPr="005C654F">
        <w:lastRenderedPageBreak/>
        <w:t>14</w:t>
      </w:r>
      <w:r w:rsidRPr="005C654F">
        <w:rPr>
          <w:vertAlign w:val="superscript"/>
        </w:rPr>
        <w:t>th</w:t>
      </w:r>
      <w:r w:rsidRPr="005C654F">
        <w:t xml:space="preserve"> May (</w:t>
      </w:r>
      <w:r w:rsidR="00CE6530" w:rsidRPr="005C654F">
        <w:t>Week before</w:t>
      </w:r>
      <w:r w:rsidR="003076C4">
        <w:t xml:space="preserve"> Walk to School Week</w:t>
      </w:r>
      <w:r w:rsidRPr="005C654F">
        <w:t>)</w:t>
      </w:r>
    </w:p>
    <w:p w:rsidR="00CE6530" w:rsidRPr="005C654F" w:rsidRDefault="002A273F">
      <w:pPr>
        <w:rPr>
          <w:rFonts w:asciiTheme="minorHAnsi" w:hAnsiTheme="minorHAnsi" w:cstheme="minorHAnsi"/>
        </w:rPr>
      </w:pPr>
      <w:r>
        <w:rPr>
          <w:rFonts w:asciiTheme="minorHAnsi" w:hAnsiTheme="minorHAnsi" w:cstheme="minorHAnsi"/>
        </w:rPr>
        <w:t>“</w:t>
      </w:r>
      <w:r w:rsidR="00CE6530" w:rsidRPr="005C654F">
        <w:rPr>
          <w:rFonts w:asciiTheme="minorHAnsi" w:hAnsiTheme="minorHAnsi" w:cstheme="minorHAnsi"/>
        </w:rPr>
        <w:t>Next Week is Walk to School Week! We are inviting families to walk to nursery where they can to help raise awareness for physical wellbeing and road safety whilst heading to nursery / school.</w:t>
      </w:r>
      <w:r>
        <w:rPr>
          <w:rFonts w:asciiTheme="minorHAnsi" w:hAnsiTheme="minorHAnsi" w:cstheme="minorHAnsi"/>
        </w:rPr>
        <w:t>”</w:t>
      </w:r>
    </w:p>
    <w:p w:rsidR="00CE6530" w:rsidRPr="005C654F" w:rsidRDefault="00CE6530">
      <w:pPr>
        <w:rPr>
          <w:rFonts w:asciiTheme="minorHAnsi" w:hAnsiTheme="minorHAnsi" w:cstheme="minorHAnsi"/>
        </w:rPr>
      </w:pPr>
    </w:p>
    <w:p w:rsidR="006A6EF5" w:rsidRPr="005C654F" w:rsidRDefault="00080BE0" w:rsidP="003076C4">
      <w:pPr>
        <w:pStyle w:val="Heading1"/>
      </w:pPr>
      <w:r w:rsidRPr="005C654F">
        <w:t>Monday 20</w:t>
      </w:r>
      <w:r w:rsidRPr="005C654F">
        <w:rPr>
          <w:vertAlign w:val="superscript"/>
        </w:rPr>
        <w:t>th</w:t>
      </w:r>
      <w:r w:rsidRPr="005C654F">
        <w:t xml:space="preserve"> (</w:t>
      </w:r>
      <w:r w:rsidR="002A273F">
        <w:t xml:space="preserve">Day </w:t>
      </w:r>
      <w:r w:rsidR="00E9028A" w:rsidRPr="005C654F">
        <w:t>1</w:t>
      </w:r>
      <w:r w:rsidR="002A273F">
        <w:t xml:space="preserve"> of Walk to School Week</w:t>
      </w:r>
      <w:r w:rsidR="00E9028A" w:rsidRPr="005C654F">
        <w:t>)</w:t>
      </w:r>
      <w:r w:rsidR="00CE6530" w:rsidRPr="005C654F">
        <w:t xml:space="preserve"> </w:t>
      </w:r>
    </w:p>
    <w:p w:rsidR="002D1701" w:rsidRPr="005C654F" w:rsidRDefault="002A273F">
      <w:pPr>
        <w:rPr>
          <w:rFonts w:asciiTheme="minorHAnsi" w:hAnsiTheme="minorHAnsi" w:cstheme="minorHAnsi"/>
        </w:rPr>
      </w:pPr>
      <w:r>
        <w:rPr>
          <w:rFonts w:asciiTheme="minorHAnsi" w:hAnsiTheme="minorHAnsi" w:cstheme="minorHAnsi"/>
        </w:rPr>
        <w:t>“</w:t>
      </w:r>
      <w:r w:rsidR="00E9028A" w:rsidRPr="005C654F">
        <w:rPr>
          <w:rFonts w:asciiTheme="minorHAnsi" w:hAnsiTheme="minorHAnsi" w:cstheme="minorHAnsi"/>
        </w:rPr>
        <w:t>This is Walk to School Week! We are super excited to invite families and friends to walk to nursery to raise awareness of physical wellbeing and enjoying the great outdoors all weathers.</w:t>
      </w:r>
    </w:p>
    <w:p w:rsidR="00E9028A" w:rsidRPr="005C654F" w:rsidRDefault="00E9028A">
      <w:pPr>
        <w:rPr>
          <w:rFonts w:asciiTheme="minorHAnsi" w:hAnsiTheme="minorHAnsi" w:cstheme="minorHAnsi"/>
        </w:rPr>
      </w:pPr>
      <w:r w:rsidRPr="005C654F">
        <w:rPr>
          <w:rFonts w:asciiTheme="minorHAnsi" w:hAnsiTheme="minorHAnsi" w:cstheme="minorHAnsi"/>
        </w:rPr>
        <w:t xml:space="preserve">Today is the Day of Nature – whilst walking to nursery, take a look around and see what nature has to offer and let us know </w:t>
      </w:r>
      <w:r w:rsidR="002A273F">
        <w:rPr>
          <w:rFonts w:asciiTheme="minorHAnsi" w:hAnsiTheme="minorHAnsi" w:cstheme="minorHAnsi"/>
        </w:rPr>
        <w:t>what you saw when you arrive :D”</w:t>
      </w:r>
    </w:p>
    <w:p w:rsidR="005C654F" w:rsidRPr="005C654F" w:rsidRDefault="005C654F">
      <w:pPr>
        <w:rPr>
          <w:rFonts w:asciiTheme="minorHAnsi" w:hAnsiTheme="minorHAnsi" w:cstheme="minorHAnsi"/>
        </w:rPr>
      </w:pPr>
      <w:r w:rsidRPr="005C654F">
        <w:rPr>
          <w:rFonts w:asciiTheme="minorHAnsi" w:hAnsiTheme="minorHAnsi" w:cstheme="minorHAnsi"/>
        </w:rPr>
        <w:tab/>
        <w:t>Plus corresponding image from Walk to School 2024</w:t>
      </w:r>
    </w:p>
    <w:p w:rsidR="00E9028A" w:rsidRPr="005C654F" w:rsidRDefault="00E9028A">
      <w:pPr>
        <w:rPr>
          <w:rFonts w:asciiTheme="minorHAnsi" w:hAnsiTheme="minorHAnsi" w:cstheme="minorHAnsi"/>
        </w:rPr>
      </w:pPr>
    </w:p>
    <w:p w:rsidR="006A6EF5" w:rsidRPr="005C654F" w:rsidRDefault="00080BE0" w:rsidP="003076C4">
      <w:pPr>
        <w:pStyle w:val="Heading1"/>
      </w:pPr>
      <w:r w:rsidRPr="005C654F">
        <w:t>Tuesday 21</w:t>
      </w:r>
      <w:r w:rsidRPr="005C654F">
        <w:rPr>
          <w:vertAlign w:val="superscript"/>
        </w:rPr>
        <w:t>st</w:t>
      </w:r>
      <w:r w:rsidRPr="005C654F">
        <w:t xml:space="preserve"> (</w:t>
      </w:r>
      <w:r w:rsidR="002A273F">
        <w:t xml:space="preserve">Day </w:t>
      </w:r>
      <w:r w:rsidR="002A273F">
        <w:t>2</w:t>
      </w:r>
      <w:r w:rsidR="002A273F">
        <w:t xml:space="preserve"> of Walk to School Week</w:t>
      </w:r>
      <w:r w:rsidR="002A273F" w:rsidRPr="005C654F">
        <w:t xml:space="preserve"> </w:t>
      </w:r>
      <w:r w:rsidR="00E9028A" w:rsidRPr="005C654F">
        <w:t xml:space="preserve">2) </w:t>
      </w:r>
    </w:p>
    <w:p w:rsidR="00E9028A" w:rsidRPr="005C654F" w:rsidRDefault="002A273F">
      <w:pPr>
        <w:rPr>
          <w:rFonts w:asciiTheme="minorHAnsi" w:hAnsiTheme="minorHAnsi" w:cstheme="minorHAnsi"/>
        </w:rPr>
      </w:pPr>
      <w:r>
        <w:rPr>
          <w:rFonts w:asciiTheme="minorHAnsi" w:hAnsiTheme="minorHAnsi" w:cstheme="minorHAnsi"/>
        </w:rPr>
        <w:t>“</w:t>
      </w:r>
      <w:r w:rsidR="00E9028A" w:rsidRPr="005C654F">
        <w:rPr>
          <w:rFonts w:asciiTheme="minorHAnsi" w:hAnsiTheme="minorHAnsi" w:cstheme="minorHAnsi"/>
        </w:rPr>
        <w:t>Today is the Day of Movement – Do you enjoy walking to nursery? Do you enjoy being active? What fun things do you like to do whilst walking to nursery?</w:t>
      </w:r>
      <w:r>
        <w:rPr>
          <w:rFonts w:asciiTheme="minorHAnsi" w:hAnsiTheme="minorHAnsi" w:cstheme="minorHAnsi"/>
        </w:rPr>
        <w:t>”</w:t>
      </w:r>
    </w:p>
    <w:p w:rsidR="005C654F" w:rsidRPr="005C654F" w:rsidRDefault="005C654F" w:rsidP="005C654F">
      <w:pPr>
        <w:rPr>
          <w:rFonts w:asciiTheme="minorHAnsi" w:hAnsiTheme="minorHAnsi" w:cstheme="minorHAnsi"/>
        </w:rPr>
      </w:pPr>
      <w:r w:rsidRPr="005C654F">
        <w:rPr>
          <w:rFonts w:asciiTheme="minorHAnsi" w:hAnsiTheme="minorHAnsi" w:cstheme="minorHAnsi"/>
        </w:rPr>
        <w:tab/>
        <w:t>Plus corresponding image from Walk to School 2024</w:t>
      </w:r>
    </w:p>
    <w:p w:rsidR="005C654F" w:rsidRPr="005C654F" w:rsidRDefault="005C654F">
      <w:pPr>
        <w:rPr>
          <w:rFonts w:asciiTheme="minorHAnsi" w:hAnsiTheme="minorHAnsi" w:cstheme="minorHAnsi"/>
        </w:rPr>
      </w:pPr>
    </w:p>
    <w:p w:rsidR="006A6EF5" w:rsidRPr="005C654F" w:rsidRDefault="00080BE0" w:rsidP="003076C4">
      <w:pPr>
        <w:pStyle w:val="Heading1"/>
      </w:pPr>
      <w:r w:rsidRPr="005C654F">
        <w:t>Wednesday 22</w:t>
      </w:r>
      <w:r w:rsidRPr="005C654F">
        <w:rPr>
          <w:vertAlign w:val="superscript"/>
        </w:rPr>
        <w:t>nd</w:t>
      </w:r>
      <w:r w:rsidRPr="005C654F">
        <w:t xml:space="preserve"> (</w:t>
      </w:r>
      <w:r w:rsidR="002A273F">
        <w:t xml:space="preserve">Day </w:t>
      </w:r>
      <w:r w:rsidR="002A273F">
        <w:t>3</w:t>
      </w:r>
      <w:r w:rsidR="002A273F">
        <w:t xml:space="preserve"> of Walk to School Week</w:t>
      </w:r>
      <w:r w:rsidR="00E9028A" w:rsidRPr="005C654F">
        <w:t xml:space="preserve">) </w:t>
      </w:r>
    </w:p>
    <w:p w:rsidR="00E9028A" w:rsidRPr="005C654F" w:rsidRDefault="002A273F">
      <w:pPr>
        <w:rPr>
          <w:rFonts w:asciiTheme="minorHAnsi" w:hAnsiTheme="minorHAnsi" w:cstheme="minorHAnsi"/>
        </w:rPr>
      </w:pPr>
      <w:r>
        <w:rPr>
          <w:rFonts w:asciiTheme="minorHAnsi" w:hAnsiTheme="minorHAnsi" w:cstheme="minorHAnsi"/>
        </w:rPr>
        <w:t>“</w:t>
      </w:r>
      <w:r w:rsidR="00E9028A" w:rsidRPr="005C654F">
        <w:rPr>
          <w:rFonts w:asciiTheme="minorHAnsi" w:hAnsiTheme="minorHAnsi" w:cstheme="minorHAnsi"/>
        </w:rPr>
        <w:t>Today is the Day of Happiness – whilst walking to nursery have a think about what makes you happy when traveling to nursery, and let us know when you arrive.</w:t>
      </w:r>
      <w:r>
        <w:rPr>
          <w:rFonts w:asciiTheme="minorHAnsi" w:hAnsiTheme="minorHAnsi" w:cstheme="minorHAnsi"/>
        </w:rPr>
        <w:t>”</w:t>
      </w:r>
    </w:p>
    <w:p w:rsidR="005C654F" w:rsidRPr="005C654F" w:rsidRDefault="005C654F" w:rsidP="005C654F">
      <w:pPr>
        <w:rPr>
          <w:rFonts w:asciiTheme="minorHAnsi" w:hAnsiTheme="minorHAnsi" w:cstheme="minorHAnsi"/>
        </w:rPr>
      </w:pPr>
      <w:r w:rsidRPr="005C654F">
        <w:rPr>
          <w:rFonts w:asciiTheme="minorHAnsi" w:hAnsiTheme="minorHAnsi" w:cstheme="minorHAnsi"/>
        </w:rPr>
        <w:tab/>
        <w:t>Plus corresponding image from Walk to School 2024</w:t>
      </w:r>
    </w:p>
    <w:p w:rsidR="00E9028A" w:rsidRPr="005C654F" w:rsidRDefault="00E9028A">
      <w:pPr>
        <w:rPr>
          <w:rFonts w:asciiTheme="minorHAnsi" w:hAnsiTheme="minorHAnsi" w:cstheme="minorHAnsi"/>
        </w:rPr>
      </w:pPr>
    </w:p>
    <w:p w:rsidR="006A6EF5" w:rsidRPr="005C654F" w:rsidRDefault="00080BE0" w:rsidP="003076C4">
      <w:pPr>
        <w:pStyle w:val="Heading1"/>
      </w:pPr>
      <w:r w:rsidRPr="005C654F">
        <w:t>Thursday 23</w:t>
      </w:r>
      <w:r w:rsidRPr="005C654F">
        <w:rPr>
          <w:vertAlign w:val="superscript"/>
        </w:rPr>
        <w:t>rd</w:t>
      </w:r>
      <w:r w:rsidRPr="005C654F">
        <w:t xml:space="preserve"> (</w:t>
      </w:r>
      <w:r w:rsidR="002A273F">
        <w:t xml:space="preserve">Day </w:t>
      </w:r>
      <w:r w:rsidR="002A273F">
        <w:t>4</w:t>
      </w:r>
      <w:r w:rsidR="002A273F">
        <w:t xml:space="preserve"> of Walk to School Week</w:t>
      </w:r>
      <w:r w:rsidR="00E9028A" w:rsidRPr="005C654F">
        <w:t xml:space="preserve">) </w:t>
      </w:r>
    </w:p>
    <w:p w:rsidR="00E9028A" w:rsidRPr="005C654F" w:rsidRDefault="002A273F">
      <w:pPr>
        <w:rPr>
          <w:rFonts w:asciiTheme="minorHAnsi" w:hAnsiTheme="minorHAnsi" w:cstheme="minorHAnsi"/>
        </w:rPr>
      </w:pPr>
      <w:r>
        <w:rPr>
          <w:rFonts w:asciiTheme="minorHAnsi" w:hAnsiTheme="minorHAnsi" w:cstheme="minorHAnsi"/>
        </w:rPr>
        <w:t>“</w:t>
      </w:r>
      <w:r w:rsidR="00E9028A" w:rsidRPr="005C654F">
        <w:rPr>
          <w:rFonts w:asciiTheme="minorHAnsi" w:hAnsiTheme="minorHAnsi" w:cstheme="minorHAnsi"/>
        </w:rPr>
        <w:t>Today is the Day of Friendship –</w:t>
      </w:r>
      <w:r w:rsidR="00CE6530" w:rsidRPr="005C654F">
        <w:rPr>
          <w:rFonts w:asciiTheme="minorHAnsi" w:hAnsiTheme="minorHAnsi" w:cstheme="minorHAnsi"/>
        </w:rPr>
        <w:t xml:space="preserve">being able to chat and hang out with a friend whilst walking to nursery is an amazing way to start the day! Considering asking a friend to walk to school with you or if schedules don’t line up, discuss what you would do if you and your friend could walk to school </w:t>
      </w:r>
      <w:proofErr w:type="gramStart"/>
      <w:r w:rsidR="00CE6530" w:rsidRPr="005C654F">
        <w:rPr>
          <w:rFonts w:asciiTheme="minorHAnsi" w:hAnsiTheme="minorHAnsi" w:cstheme="minorHAnsi"/>
        </w:rPr>
        <w:t xml:space="preserve">together </w:t>
      </w:r>
      <w:proofErr w:type="gramEnd"/>
      <w:r w:rsidR="00CE6530" w:rsidRPr="005C654F">
        <w:rPr>
          <w:rFonts w:asciiTheme="minorHAnsi" w:hAnsiTheme="minorHAnsi" w:cstheme="minorHAnsi"/>
        </w:rPr>
        <w:sym w:font="Wingdings" w:char="F04A"/>
      </w:r>
      <w:r>
        <w:rPr>
          <w:rFonts w:asciiTheme="minorHAnsi" w:hAnsiTheme="minorHAnsi" w:cstheme="minorHAnsi"/>
        </w:rPr>
        <w:t>”</w:t>
      </w:r>
    </w:p>
    <w:p w:rsidR="005C654F" w:rsidRPr="005C654F" w:rsidRDefault="005C654F" w:rsidP="005C654F">
      <w:pPr>
        <w:rPr>
          <w:rFonts w:asciiTheme="minorHAnsi" w:hAnsiTheme="minorHAnsi" w:cstheme="minorHAnsi"/>
        </w:rPr>
      </w:pPr>
      <w:r w:rsidRPr="005C654F">
        <w:rPr>
          <w:rFonts w:asciiTheme="minorHAnsi" w:hAnsiTheme="minorHAnsi" w:cstheme="minorHAnsi"/>
        </w:rPr>
        <w:lastRenderedPageBreak/>
        <w:tab/>
        <w:t>Plus corresponding image from Walk to School 2024</w:t>
      </w:r>
    </w:p>
    <w:p w:rsidR="00CE6530" w:rsidRPr="005C654F" w:rsidRDefault="00CE6530">
      <w:pPr>
        <w:rPr>
          <w:rFonts w:asciiTheme="minorHAnsi" w:hAnsiTheme="minorHAnsi" w:cstheme="minorHAnsi"/>
        </w:rPr>
      </w:pPr>
    </w:p>
    <w:p w:rsidR="006A6EF5" w:rsidRPr="005C654F" w:rsidRDefault="00080BE0" w:rsidP="003076C4">
      <w:pPr>
        <w:pStyle w:val="Heading1"/>
      </w:pPr>
      <w:r w:rsidRPr="005C654F">
        <w:t>Friday 24</w:t>
      </w:r>
      <w:r w:rsidRPr="005C654F">
        <w:rPr>
          <w:vertAlign w:val="superscript"/>
        </w:rPr>
        <w:t>th</w:t>
      </w:r>
      <w:r w:rsidRPr="005C654F">
        <w:t xml:space="preserve"> (</w:t>
      </w:r>
      <w:r w:rsidR="002A273F">
        <w:t xml:space="preserve">Day </w:t>
      </w:r>
      <w:r w:rsidR="002A273F">
        <w:t>5</w:t>
      </w:r>
      <w:r w:rsidR="002A273F">
        <w:t xml:space="preserve"> of Walk to School Week</w:t>
      </w:r>
      <w:r w:rsidR="00CE6530" w:rsidRPr="005C654F">
        <w:t xml:space="preserve">) </w:t>
      </w:r>
    </w:p>
    <w:p w:rsidR="00CE6530" w:rsidRPr="005C654F" w:rsidRDefault="002A273F">
      <w:pPr>
        <w:rPr>
          <w:rFonts w:asciiTheme="minorHAnsi" w:hAnsiTheme="minorHAnsi" w:cstheme="minorHAnsi"/>
        </w:rPr>
      </w:pPr>
      <w:r>
        <w:rPr>
          <w:rFonts w:asciiTheme="minorHAnsi" w:hAnsiTheme="minorHAnsi" w:cstheme="minorHAnsi"/>
        </w:rPr>
        <w:t>“</w:t>
      </w:r>
      <w:r w:rsidR="00CE6530" w:rsidRPr="005C654F">
        <w:rPr>
          <w:rFonts w:asciiTheme="minorHAnsi" w:hAnsiTheme="minorHAnsi" w:cstheme="minorHAnsi"/>
        </w:rPr>
        <w:t>Today is the Day of Community and the last day of Walk to School Week! Today is the day to reflect on what this week has been and how it has brought us all together in our experiences and adventures.</w:t>
      </w:r>
    </w:p>
    <w:p w:rsidR="00CE6530" w:rsidRPr="005C654F" w:rsidRDefault="00CE6530">
      <w:pPr>
        <w:rPr>
          <w:rFonts w:asciiTheme="minorHAnsi" w:hAnsiTheme="minorHAnsi" w:cstheme="minorHAnsi"/>
        </w:rPr>
      </w:pPr>
      <w:r w:rsidRPr="005C654F">
        <w:rPr>
          <w:rFonts w:asciiTheme="minorHAnsi" w:hAnsiTheme="minorHAnsi" w:cstheme="minorHAnsi"/>
        </w:rPr>
        <w:t>If you have any photos of your walks to school this week, we would love if you posted them to your little one’s class stories. Or if you have any feedback for us, please let us know in the comments</w:t>
      </w:r>
      <w:r w:rsidR="002A273F">
        <w:rPr>
          <w:rFonts w:asciiTheme="minorHAnsi" w:hAnsiTheme="minorHAnsi" w:cstheme="minorHAnsi"/>
        </w:rPr>
        <w:t>.</w:t>
      </w:r>
      <w:bookmarkStart w:id="0" w:name="_GoBack"/>
      <w:bookmarkEnd w:id="0"/>
      <w:r w:rsidR="002A273F">
        <w:rPr>
          <w:rFonts w:asciiTheme="minorHAnsi" w:hAnsiTheme="minorHAnsi" w:cstheme="minorHAnsi"/>
        </w:rPr>
        <w:t>”</w:t>
      </w:r>
    </w:p>
    <w:p w:rsidR="005C654F" w:rsidRPr="005C654F" w:rsidRDefault="005C654F" w:rsidP="005C654F">
      <w:pPr>
        <w:rPr>
          <w:rFonts w:asciiTheme="minorHAnsi" w:hAnsiTheme="minorHAnsi" w:cstheme="minorHAnsi"/>
        </w:rPr>
      </w:pPr>
      <w:r w:rsidRPr="005C654F">
        <w:rPr>
          <w:rFonts w:asciiTheme="minorHAnsi" w:hAnsiTheme="minorHAnsi" w:cstheme="minorHAnsi"/>
        </w:rPr>
        <w:tab/>
        <w:t>Plus corresponding image from Walk to School 2024</w:t>
      </w:r>
    </w:p>
    <w:p w:rsidR="005C654F" w:rsidRDefault="005C654F"/>
    <w:sectPr w:rsidR="005C654F" w:rsidSect="00CE6530">
      <w:pgSz w:w="11906" w:h="16838"/>
      <w:pgMar w:top="720" w:right="720" w:bottom="720" w:left="720" w:header="708" w:footer="708"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exiad Sans Medium">
    <w:panose1 w:val="02000506040000020004"/>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1509E"/>
    <w:multiLevelType w:val="hybridMultilevel"/>
    <w:tmpl w:val="0EF8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8A"/>
    <w:rsid w:val="00080BE0"/>
    <w:rsid w:val="000F7BD4"/>
    <w:rsid w:val="00256978"/>
    <w:rsid w:val="002A273F"/>
    <w:rsid w:val="002D1701"/>
    <w:rsid w:val="003076C4"/>
    <w:rsid w:val="0039297E"/>
    <w:rsid w:val="0050458F"/>
    <w:rsid w:val="005C654F"/>
    <w:rsid w:val="006A6EF5"/>
    <w:rsid w:val="006D5EB5"/>
    <w:rsid w:val="007669FC"/>
    <w:rsid w:val="00A82F97"/>
    <w:rsid w:val="00AC3A1B"/>
    <w:rsid w:val="00B202F6"/>
    <w:rsid w:val="00BD0B4E"/>
    <w:rsid w:val="00CE6530"/>
    <w:rsid w:val="00E90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B9B1C-2481-4A48-9A23-A4DBE7C3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EB5"/>
    <w:rPr>
      <w:rFonts w:ascii="Sylexiad Sans Medium" w:hAnsi="Sylexiad Sans Medium"/>
      <w:sz w:val="32"/>
    </w:rPr>
  </w:style>
  <w:style w:type="paragraph" w:styleId="Heading1">
    <w:name w:val="heading 1"/>
    <w:basedOn w:val="Normal"/>
    <w:next w:val="Normal"/>
    <w:link w:val="Heading1Char"/>
    <w:autoRedefine/>
    <w:uiPriority w:val="9"/>
    <w:qFormat/>
    <w:rsid w:val="00A82F97"/>
    <w:pPr>
      <w:keepNext/>
      <w:spacing w:before="240" w:after="60" w:line="240" w:lineRule="auto"/>
      <w:outlineLvl w:val="0"/>
    </w:pPr>
    <w:rPr>
      <w:rFonts w:asciiTheme="majorHAnsi" w:eastAsiaTheme="majorEastAsia" w:hAnsiTheme="majorHAnsi" w:cstheme="majorBidi"/>
      <w:b/>
      <w:bCs/>
      <w:kern w:val="32"/>
      <w:szCs w:val="32"/>
      <w:u w:val="single"/>
    </w:rPr>
  </w:style>
  <w:style w:type="paragraph" w:styleId="Heading2">
    <w:name w:val="heading 2"/>
    <w:basedOn w:val="Normal"/>
    <w:next w:val="Normal"/>
    <w:link w:val="Heading2Char"/>
    <w:uiPriority w:val="9"/>
    <w:semiHidden/>
    <w:unhideWhenUsed/>
    <w:qFormat/>
    <w:rsid w:val="006A6E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97"/>
    <w:rPr>
      <w:rFonts w:asciiTheme="majorHAnsi" w:eastAsiaTheme="majorEastAsia" w:hAnsiTheme="majorHAnsi" w:cstheme="majorBidi"/>
      <w:b/>
      <w:bCs/>
      <w:kern w:val="32"/>
      <w:sz w:val="32"/>
      <w:szCs w:val="32"/>
      <w:u w:val="single"/>
    </w:rPr>
  </w:style>
  <w:style w:type="paragraph" w:styleId="Title">
    <w:name w:val="Title"/>
    <w:basedOn w:val="Normal"/>
    <w:next w:val="Normal"/>
    <w:link w:val="TitleChar"/>
    <w:autoRedefine/>
    <w:uiPriority w:val="10"/>
    <w:qFormat/>
    <w:rsid w:val="00A82F97"/>
    <w:pPr>
      <w:spacing w:before="240" w:after="60" w:line="240" w:lineRule="auto"/>
      <w:jc w:val="center"/>
      <w:outlineLvl w:val="0"/>
    </w:pPr>
    <w:rPr>
      <w:rFonts w:ascii="Century Gothic" w:eastAsiaTheme="majorEastAsia" w:hAnsi="Century Gothic" w:cstheme="majorBidi"/>
      <w:b/>
      <w:bCs/>
      <w:kern w:val="28"/>
      <w:sz w:val="40"/>
      <w:szCs w:val="32"/>
    </w:rPr>
  </w:style>
  <w:style w:type="character" w:customStyle="1" w:styleId="TitleChar">
    <w:name w:val="Title Char"/>
    <w:basedOn w:val="DefaultParagraphFont"/>
    <w:link w:val="Title"/>
    <w:uiPriority w:val="10"/>
    <w:rsid w:val="00A82F97"/>
    <w:rPr>
      <w:rFonts w:ascii="Century Gothic" w:eastAsiaTheme="majorEastAsia" w:hAnsi="Century Gothic" w:cstheme="majorBidi"/>
      <w:b/>
      <w:bCs/>
      <w:kern w:val="28"/>
      <w:sz w:val="40"/>
      <w:szCs w:val="32"/>
    </w:rPr>
  </w:style>
  <w:style w:type="paragraph" w:styleId="Subtitle">
    <w:name w:val="Subtitle"/>
    <w:basedOn w:val="Normal"/>
    <w:next w:val="Normal"/>
    <w:link w:val="SubtitleChar"/>
    <w:autoRedefine/>
    <w:uiPriority w:val="11"/>
    <w:qFormat/>
    <w:rsid w:val="003076C4"/>
    <w:pPr>
      <w:numPr>
        <w:ilvl w:val="1"/>
      </w:numPr>
      <w:spacing w:line="360" w:lineRule="auto"/>
    </w:pPr>
    <w:rPr>
      <w:rFonts w:eastAsiaTheme="minorEastAsia"/>
      <w:i/>
      <w:color w:val="5A5A5A" w:themeColor="text1" w:themeTint="A5"/>
      <w:spacing w:val="15"/>
      <w:sz w:val="28"/>
    </w:rPr>
  </w:style>
  <w:style w:type="character" w:customStyle="1" w:styleId="SubtitleChar">
    <w:name w:val="Subtitle Char"/>
    <w:basedOn w:val="DefaultParagraphFont"/>
    <w:link w:val="Subtitle"/>
    <w:uiPriority w:val="11"/>
    <w:rsid w:val="003076C4"/>
    <w:rPr>
      <w:rFonts w:ascii="Sylexiad Sans Medium" w:eastAsiaTheme="minorEastAsia" w:hAnsi="Sylexiad Sans Medium"/>
      <w:i/>
      <w:color w:val="5A5A5A" w:themeColor="text1" w:themeTint="A5"/>
      <w:spacing w:val="15"/>
      <w:sz w:val="28"/>
    </w:rPr>
  </w:style>
  <w:style w:type="character" w:styleId="Hyperlink">
    <w:name w:val="Hyperlink"/>
    <w:basedOn w:val="DefaultParagraphFont"/>
    <w:uiPriority w:val="99"/>
    <w:unhideWhenUsed/>
    <w:rsid w:val="006A6EF5"/>
    <w:rPr>
      <w:color w:val="0563C1" w:themeColor="hyperlink"/>
      <w:u w:val="single"/>
    </w:rPr>
  </w:style>
  <w:style w:type="character" w:customStyle="1" w:styleId="Heading2Char">
    <w:name w:val="Heading 2 Char"/>
    <w:basedOn w:val="DefaultParagraphFont"/>
    <w:link w:val="Heading2"/>
    <w:uiPriority w:val="9"/>
    <w:semiHidden/>
    <w:rsid w:val="006A6EF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D0B4E"/>
    <w:pPr>
      <w:ind w:left="720"/>
      <w:contextualSpacing/>
    </w:pPr>
  </w:style>
  <w:style w:type="character" w:styleId="SubtleEmphasis">
    <w:name w:val="Subtle Emphasis"/>
    <w:basedOn w:val="DefaultParagraphFont"/>
    <w:uiPriority w:val="19"/>
    <w:qFormat/>
    <w:rsid w:val="003076C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6541">
      <w:bodyDiv w:val="1"/>
      <w:marLeft w:val="0"/>
      <w:marRight w:val="0"/>
      <w:marTop w:val="0"/>
      <w:marBottom w:val="0"/>
      <w:divBdr>
        <w:top w:val="none" w:sz="0" w:space="0" w:color="auto"/>
        <w:left w:val="none" w:sz="0" w:space="0" w:color="auto"/>
        <w:bottom w:val="none" w:sz="0" w:space="0" w:color="auto"/>
        <w:right w:val="none" w:sz="0" w:space="0" w:color="auto"/>
      </w:divBdr>
    </w:div>
    <w:div w:id="482694690">
      <w:bodyDiv w:val="1"/>
      <w:marLeft w:val="0"/>
      <w:marRight w:val="0"/>
      <w:marTop w:val="0"/>
      <w:marBottom w:val="0"/>
      <w:divBdr>
        <w:top w:val="none" w:sz="0" w:space="0" w:color="auto"/>
        <w:left w:val="none" w:sz="0" w:space="0" w:color="auto"/>
        <w:bottom w:val="none" w:sz="0" w:space="0" w:color="auto"/>
        <w:right w:val="none" w:sz="0" w:space="0" w:color="auto"/>
      </w:divBdr>
    </w:div>
    <w:div w:id="1298535283">
      <w:bodyDiv w:val="1"/>
      <w:marLeft w:val="0"/>
      <w:marRight w:val="0"/>
      <w:marTop w:val="0"/>
      <w:marBottom w:val="0"/>
      <w:divBdr>
        <w:top w:val="none" w:sz="0" w:space="0" w:color="auto"/>
        <w:left w:val="none" w:sz="0" w:space="0" w:color="auto"/>
        <w:bottom w:val="none" w:sz="0" w:space="0" w:color="auto"/>
        <w:right w:val="none" w:sz="0" w:space="0" w:color="auto"/>
      </w:divBdr>
    </w:div>
    <w:div w:id="198889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hs.uk/conditions/baby/babys-development/play-and-learning/keep-baby-or-toddler-activ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C4974-8E27-46C6-A0EF-E727D9331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Gooseberry Bush</Company>
  <LinksUpToDate>false</LinksUpToDate>
  <CharactersWithSpaces>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2024-04-16T07:25:00Z</dcterms:created>
  <dcterms:modified xsi:type="dcterms:W3CDTF">2024-05-07T10:14:00Z</dcterms:modified>
</cp:coreProperties>
</file>